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30E06" w14:textId="77777777" w:rsidR="00E44B49" w:rsidRPr="00312338" w:rsidRDefault="00E44B49" w:rsidP="00967826">
      <w:pPr>
        <w:pStyle w:val="Heading2"/>
      </w:pPr>
      <w:r w:rsidRPr="00312338">
        <w:t>Uputs</w:t>
      </w:r>
      <w:r w:rsidR="00437B02" w:rsidRPr="00312338">
        <w:t>t</w:t>
      </w:r>
      <w:r w:rsidRPr="00312338">
        <w:t>vo</w:t>
      </w:r>
    </w:p>
    <w:p w14:paraId="293DFE2F" w14:textId="77777777" w:rsidR="00E44B49" w:rsidRPr="00312338" w:rsidRDefault="00E44B49" w:rsidP="00967826">
      <w:r w:rsidRPr="00312338">
        <w:t xml:space="preserve">Pre pristupanja izradi laboratorijske </w:t>
      </w:r>
      <w:r w:rsidR="00640AF0" w:rsidRPr="00312338">
        <w:t xml:space="preserve">vežbe </w:t>
      </w:r>
      <w:r w:rsidRPr="00312338">
        <w:t xml:space="preserve">pročitati dati tekst u </w:t>
      </w:r>
      <w:r w:rsidR="00640AF0" w:rsidRPr="00312338">
        <w:t>celini</w:t>
      </w:r>
      <w:r w:rsidRPr="00312338">
        <w:t xml:space="preserve">. Sve što nije precizirano u </w:t>
      </w:r>
      <w:r w:rsidR="00FA3CCA">
        <w:t>postavci zadatka</w:t>
      </w:r>
      <w:r w:rsidRPr="00312338">
        <w:t xml:space="preserve"> ostavlja se studentima da definišu i obrazlože svoj izbor. Ukoliko su postavljeni kontradiktorni zahtevi, od studenata se očekuje da uvedu </w:t>
      </w:r>
      <w:r w:rsidR="00640AF0" w:rsidRPr="00312338">
        <w:t>razumnu</w:t>
      </w:r>
      <w:r w:rsidRPr="00312338">
        <w:t xml:space="preserve"> pretpostavku, jasno je obrazlože komentarima u </w:t>
      </w:r>
      <w:r w:rsidR="00640AF0" w:rsidRPr="00312338">
        <w:t xml:space="preserve">izvornom </w:t>
      </w:r>
      <w:r w:rsidRPr="00312338">
        <w:t>kodu i nastave da na njoj izgrađuju preostali deo rešenja.</w:t>
      </w:r>
    </w:p>
    <w:p w14:paraId="4A4D0A3F" w14:textId="77777777" w:rsidR="00E44B49" w:rsidRPr="00312338" w:rsidRDefault="00FA3CCA" w:rsidP="00967826">
      <w:r>
        <w:t>Studenti za izradu rešenja laboratorijske vežbe imaju 120 minuta na raspolaganju</w:t>
      </w:r>
      <w:r w:rsidR="00E44B49" w:rsidRPr="00312338">
        <w:t>.</w:t>
      </w:r>
      <w:r w:rsidR="00E66EB6" w:rsidRPr="00312338">
        <w:t xml:space="preserve"> </w:t>
      </w:r>
      <w:r w:rsidR="00E44B49" w:rsidRPr="00312338">
        <w:t>Prvih 60 minuta nije dozvoljeno napuštati laboratoriju.</w:t>
      </w:r>
      <w:r>
        <w:t xml:space="preserve"> </w:t>
      </w:r>
      <w:r w:rsidRPr="00312338">
        <w:t>Ocenjivanje se u potpunosti vrši na licu mesta</w:t>
      </w:r>
      <w:r>
        <w:t xml:space="preserve"> nakon isteka vremena za izradu rešenja</w:t>
      </w:r>
      <w:r w:rsidRPr="00312338">
        <w:t>.</w:t>
      </w:r>
      <w:r w:rsidR="00E44B49" w:rsidRPr="00312338">
        <w:t xml:space="preserve"> Laboratorijska vežba nosi 3</w:t>
      </w:r>
      <w:r w:rsidR="0053103B">
        <w:t>5</w:t>
      </w:r>
      <w:r w:rsidR="00E44B49" w:rsidRPr="00312338">
        <w:t xml:space="preserve"> poena. Komunikacija nije dozvoljena. </w:t>
      </w:r>
      <w:r w:rsidR="00640AF0" w:rsidRPr="00312338">
        <w:t>Literatura se nalazi na mrežnom disku sa materijalima.</w:t>
      </w:r>
    </w:p>
    <w:p w14:paraId="088EDD12" w14:textId="77777777" w:rsidR="00C23411" w:rsidRPr="00312338" w:rsidRDefault="00C3178D" w:rsidP="00967826">
      <w:pPr>
        <w:pStyle w:val="Heading1"/>
      </w:pPr>
      <w:r w:rsidRPr="00312338">
        <w:t xml:space="preserve">Zadatak – </w:t>
      </w:r>
      <w:r w:rsidR="00405BE5">
        <w:t>Verilog</w:t>
      </w:r>
    </w:p>
    <w:p w14:paraId="6BC3A845" w14:textId="5F7D8273" w:rsidR="00C3178D" w:rsidRPr="00312338" w:rsidRDefault="00E16134" w:rsidP="00967826">
      <w:r>
        <w:t xml:space="preserve">Napisati </w:t>
      </w:r>
      <w:r w:rsidR="00C3178D" w:rsidRPr="00312338">
        <w:t xml:space="preserve">na jeziku </w:t>
      </w:r>
      <w:r w:rsidR="00405BE5">
        <w:rPr>
          <w:i/>
        </w:rPr>
        <w:t>Verilog</w:t>
      </w:r>
      <w:r w:rsidR="00C3178D" w:rsidRPr="00312338">
        <w:t xml:space="preserve"> </w:t>
      </w:r>
      <w:r w:rsidR="00405BE5">
        <w:t>modul</w:t>
      </w:r>
      <w:r w:rsidR="00C3178D" w:rsidRPr="00312338">
        <w:t xml:space="preserve"> </w:t>
      </w:r>
      <w:r>
        <w:t>sa funkcionalnostima opisanim u okviru prve faze i izvršiti njegovu funkcionalnu verifikaciju.</w:t>
      </w:r>
    </w:p>
    <w:p w14:paraId="4C1B49C4" w14:textId="37F0B1AC" w:rsidR="00431C76" w:rsidRPr="00312338" w:rsidRDefault="00353E1A" w:rsidP="00967826">
      <w:pPr>
        <w:pStyle w:val="Heading2"/>
      </w:pPr>
      <w:r w:rsidRPr="00312338">
        <w:t>1. Faza</w:t>
      </w:r>
      <w:r w:rsidR="00E44B49" w:rsidRPr="00312338">
        <w:t xml:space="preserve"> (</w:t>
      </w:r>
      <w:r w:rsidR="00E16134">
        <w:t>1</w:t>
      </w:r>
      <w:r w:rsidR="005C14F0">
        <w:t>5</w:t>
      </w:r>
      <w:r w:rsidR="00E44B49" w:rsidRPr="00312338">
        <w:t xml:space="preserve"> poena)</w:t>
      </w:r>
    </w:p>
    <w:p w14:paraId="5F7AB96C" w14:textId="1F3D2596" w:rsidR="00052009" w:rsidRDefault="0075032B" w:rsidP="00052009">
      <w:pPr>
        <w:spacing w:after="60"/>
        <w:rPr>
          <w:noProof/>
        </w:rPr>
      </w:pPr>
      <w:r>
        <w:rPr>
          <w:noProof/>
        </w:rPr>
        <w:t xml:space="preserve">Napisati modul koji </w:t>
      </w:r>
      <w:r w:rsidR="00E16134">
        <w:rPr>
          <w:noProof/>
        </w:rPr>
        <w:t xml:space="preserve">može prihvatiti </w:t>
      </w:r>
      <w:r w:rsidR="00EB35EA">
        <w:rPr>
          <w:noProof/>
        </w:rPr>
        <w:t>jednobitni podatak</w:t>
      </w:r>
      <w:r w:rsidR="00E16134">
        <w:rPr>
          <w:noProof/>
        </w:rPr>
        <w:t xml:space="preserve"> sa ulaza u svakoj periodi signala takta.</w:t>
      </w:r>
      <w:r w:rsidR="00EB35EA">
        <w:rPr>
          <w:noProof/>
        </w:rPr>
        <w:t xml:space="preserve"> Podatak </w:t>
      </w:r>
      <w:r w:rsidR="00E16134">
        <w:rPr>
          <w:noProof/>
        </w:rPr>
        <w:t xml:space="preserve">se prihvata </w:t>
      </w:r>
      <w:r w:rsidR="00EE39AF">
        <w:rPr>
          <w:noProof/>
        </w:rPr>
        <w:t xml:space="preserve">samo </w:t>
      </w:r>
      <w:r w:rsidR="00EB35EA">
        <w:rPr>
          <w:noProof/>
        </w:rPr>
        <w:t>ka</w:t>
      </w:r>
      <w:r w:rsidR="00EE39AF">
        <w:rPr>
          <w:noProof/>
        </w:rPr>
        <w:t xml:space="preserve">da </w:t>
      </w:r>
      <w:r w:rsidR="00E16134">
        <w:rPr>
          <w:noProof/>
        </w:rPr>
        <w:t xml:space="preserve">odgovarajući </w:t>
      </w:r>
      <w:r w:rsidR="00EB35EA">
        <w:rPr>
          <w:noProof/>
        </w:rPr>
        <w:t xml:space="preserve">kontrolni </w:t>
      </w:r>
      <w:r w:rsidR="00E16134">
        <w:rPr>
          <w:noProof/>
        </w:rPr>
        <w:t xml:space="preserve">signal </w:t>
      </w:r>
      <w:r w:rsidR="00EB35EA">
        <w:rPr>
          <w:noProof/>
        </w:rPr>
        <w:t xml:space="preserve">definiše </w:t>
      </w:r>
      <w:r w:rsidR="00E16134">
        <w:rPr>
          <w:noProof/>
        </w:rPr>
        <w:t xml:space="preserve">da je </w:t>
      </w:r>
      <w:r w:rsidR="00EB35EA">
        <w:rPr>
          <w:noProof/>
        </w:rPr>
        <w:t>podatak na ulazu validan</w:t>
      </w:r>
      <w:r w:rsidR="00052009">
        <w:rPr>
          <w:noProof/>
        </w:rPr>
        <w:t xml:space="preserve"> dok se u suprotnom slučaju ignoriše. </w:t>
      </w:r>
      <w:r w:rsidR="00E16134">
        <w:rPr>
          <w:noProof/>
        </w:rPr>
        <w:t xml:space="preserve">Modul </w:t>
      </w:r>
      <w:r w:rsidR="00052009">
        <w:rPr>
          <w:noProof/>
        </w:rPr>
        <w:t>poseduje sledeće izlaze:</w:t>
      </w:r>
    </w:p>
    <w:p w14:paraId="5C910214" w14:textId="239EFC87" w:rsidR="00052009" w:rsidRDefault="00052009" w:rsidP="00052009">
      <w:pPr>
        <w:spacing w:after="60"/>
        <w:ind w:firstLine="720"/>
        <w:rPr>
          <w:noProof/>
        </w:rPr>
      </w:pPr>
      <w:r>
        <w:rPr>
          <w:noProof/>
        </w:rPr>
        <w:t>-</w:t>
      </w:r>
      <w:r w:rsidR="00577942">
        <w:rPr>
          <w:noProof/>
        </w:rPr>
        <w:t xml:space="preserve"> </w:t>
      </w:r>
      <w:r w:rsidR="00EE39AF">
        <w:rPr>
          <w:noProof/>
        </w:rPr>
        <w:t xml:space="preserve">poslednjih N unetih </w:t>
      </w:r>
      <w:r w:rsidR="00EB35EA">
        <w:rPr>
          <w:noProof/>
        </w:rPr>
        <w:t>podataka</w:t>
      </w:r>
      <w:r w:rsidR="00EE39AF">
        <w:rPr>
          <w:noProof/>
        </w:rPr>
        <w:t>,</w:t>
      </w:r>
    </w:p>
    <w:p w14:paraId="0E3FECD0" w14:textId="41548347" w:rsidR="00052009" w:rsidRDefault="00052009" w:rsidP="00052009">
      <w:pPr>
        <w:spacing w:after="60"/>
        <w:ind w:firstLine="720"/>
        <w:rPr>
          <w:noProof/>
        </w:rPr>
      </w:pPr>
      <w:r>
        <w:rPr>
          <w:noProof/>
        </w:rPr>
        <w:t>-</w:t>
      </w:r>
      <w:r w:rsidR="00577942">
        <w:rPr>
          <w:noProof/>
        </w:rPr>
        <w:t xml:space="preserve"> </w:t>
      </w:r>
      <w:r w:rsidR="00EE39AF">
        <w:rPr>
          <w:noProof/>
        </w:rPr>
        <w:t>p</w:t>
      </w:r>
      <w:r w:rsidR="00E16134">
        <w:rPr>
          <w:noProof/>
        </w:rPr>
        <w:t xml:space="preserve">arnost broja unetih </w:t>
      </w:r>
      <w:r w:rsidR="00EB35EA">
        <w:rPr>
          <w:noProof/>
        </w:rPr>
        <w:t xml:space="preserve">podataka </w:t>
      </w:r>
      <w:r w:rsidR="00E16134">
        <w:rPr>
          <w:noProof/>
        </w:rPr>
        <w:t xml:space="preserve">sa </w:t>
      </w:r>
      <w:r w:rsidR="00EB35EA">
        <w:rPr>
          <w:noProof/>
        </w:rPr>
        <w:t xml:space="preserve">vrednošću logičke jedinice </w:t>
      </w:r>
      <w:r w:rsidR="00EE39AF">
        <w:rPr>
          <w:noProof/>
        </w:rPr>
        <w:t>posmatrano počev od trenutka ukidanja aktivne vrednosti signala asinhronog reseta</w:t>
      </w:r>
      <w:r w:rsidR="00E16134">
        <w:rPr>
          <w:noProof/>
        </w:rPr>
        <w:t xml:space="preserve"> i</w:t>
      </w:r>
    </w:p>
    <w:p w14:paraId="5542104C" w14:textId="6883D389" w:rsidR="00052009" w:rsidRDefault="00052009" w:rsidP="00052009">
      <w:pPr>
        <w:spacing w:after="60"/>
        <w:ind w:firstLine="720"/>
        <w:rPr>
          <w:noProof/>
        </w:rPr>
      </w:pPr>
      <w:r>
        <w:rPr>
          <w:noProof/>
        </w:rPr>
        <w:t>-</w:t>
      </w:r>
      <w:r w:rsidR="00577942">
        <w:rPr>
          <w:noProof/>
        </w:rPr>
        <w:t xml:space="preserve"> </w:t>
      </w:r>
      <w:r w:rsidR="00E16134">
        <w:rPr>
          <w:noProof/>
        </w:rPr>
        <w:t xml:space="preserve">informaciju da li je uneto više </w:t>
      </w:r>
      <w:r w:rsidR="00EB35EA">
        <w:rPr>
          <w:noProof/>
        </w:rPr>
        <w:t>podataka sa vrednošću logičke jedinice od podataka sa vrednošću logičke nule</w:t>
      </w:r>
      <w:r>
        <w:rPr>
          <w:noProof/>
        </w:rPr>
        <w:t xml:space="preserve"> (nakon što razlika broja unetih podataka sa jednom od vrednosti postane veća od </w:t>
      </w:r>
      <w:r w:rsidR="00577942">
        <w:rPr>
          <w:noProof/>
        </w:rPr>
        <w:t>(</w:t>
      </w:r>
      <w:r>
        <w:rPr>
          <w:noProof/>
        </w:rPr>
        <w:t>2</w:t>
      </w:r>
      <w:r>
        <w:rPr>
          <w:noProof/>
          <w:lang w:val="en-US"/>
        </w:rPr>
        <w:t>^M</w:t>
      </w:r>
      <w:r w:rsidR="00577942">
        <w:rPr>
          <w:noProof/>
          <w:lang w:val="en-US"/>
        </w:rPr>
        <w:t xml:space="preserve"> – 1)</w:t>
      </w:r>
      <w:r>
        <w:rPr>
          <w:noProof/>
        </w:rPr>
        <w:t xml:space="preserve"> naredni unosi podataka sa datom vrednošću se ignorišu u pogledu ove informacije).</w:t>
      </w:r>
    </w:p>
    <w:p w14:paraId="4DE9B0DB" w14:textId="3EF9DED6" w:rsidR="0075032B" w:rsidRDefault="00052009" w:rsidP="00052009">
      <w:pPr>
        <w:spacing w:after="60"/>
        <w:rPr>
          <w:noProof/>
        </w:rPr>
      </w:pPr>
      <w:r>
        <w:rPr>
          <w:noProof/>
        </w:rPr>
        <w:t xml:space="preserve">Vrednosti brojeva N i M se zadaju prilikom instanciranja samog modula. </w:t>
      </w:r>
      <w:r w:rsidR="00E16134">
        <w:rPr>
          <w:noProof/>
        </w:rPr>
        <w:t xml:space="preserve">Modul mora biti napisan u skladu sa standardom za </w:t>
      </w:r>
      <w:r w:rsidR="00EE39AF">
        <w:rPr>
          <w:noProof/>
        </w:rPr>
        <w:t xml:space="preserve">sintezu i </w:t>
      </w:r>
      <w:r>
        <w:rPr>
          <w:noProof/>
        </w:rPr>
        <w:t xml:space="preserve">mora biti moguće uspešno izvršiti </w:t>
      </w:r>
      <w:r w:rsidR="00EE39AF">
        <w:rPr>
          <w:noProof/>
        </w:rPr>
        <w:t>sintez</w:t>
      </w:r>
      <w:r>
        <w:rPr>
          <w:noProof/>
        </w:rPr>
        <w:t>u</w:t>
      </w:r>
      <w:r w:rsidR="00EE39AF">
        <w:rPr>
          <w:noProof/>
        </w:rPr>
        <w:t>.</w:t>
      </w:r>
    </w:p>
    <w:p w14:paraId="447515C1" w14:textId="7098C291" w:rsidR="0075032B" w:rsidRPr="0075032B" w:rsidRDefault="0075032B" w:rsidP="0075032B">
      <w:r w:rsidRPr="00317CAB">
        <w:t xml:space="preserve">Napisati </w:t>
      </w:r>
      <w:r w:rsidR="00052009" w:rsidRPr="00577942">
        <w:rPr>
          <w:i/>
          <w:iCs/>
        </w:rPr>
        <w:t>testbench</w:t>
      </w:r>
      <w:r w:rsidR="00052009">
        <w:t xml:space="preserve"> </w:t>
      </w:r>
      <w:r>
        <w:t>modul</w:t>
      </w:r>
      <w:r w:rsidRPr="00317CAB">
        <w:t xml:space="preserve"> </w:t>
      </w:r>
      <w:r w:rsidR="00052009">
        <w:t xml:space="preserve">koji </w:t>
      </w:r>
      <w:r w:rsidR="00543890">
        <w:rPr>
          <w:noProof/>
        </w:rPr>
        <w:t xml:space="preserve">(1)  </w:t>
      </w:r>
      <w:r w:rsidR="00052009">
        <w:t>instancira</w:t>
      </w:r>
      <w:r w:rsidR="00543890">
        <w:t xml:space="preserve"> realizovan</w:t>
      </w:r>
      <w:r w:rsidR="00052009">
        <w:t xml:space="preserve"> modul i </w:t>
      </w:r>
      <w:r w:rsidR="00543890">
        <w:rPr>
          <w:noProof/>
        </w:rPr>
        <w:t xml:space="preserve">(2)  </w:t>
      </w:r>
      <w:r w:rsidR="00052009">
        <w:t xml:space="preserve">pobuđuje instancirani modul. Potrebno je pokrenuti simulaciju i prikazati vremenski oblik </w:t>
      </w:r>
      <w:r w:rsidR="00B72FD3">
        <w:t xml:space="preserve">svih </w:t>
      </w:r>
      <w:r w:rsidR="00052009">
        <w:t>signala od interesa.</w:t>
      </w:r>
    </w:p>
    <w:p w14:paraId="5AD06620" w14:textId="74E6F683" w:rsidR="0075032B" w:rsidRPr="00312338" w:rsidRDefault="00543890" w:rsidP="0075032B">
      <w:pPr>
        <w:pStyle w:val="Heading2"/>
      </w:pPr>
      <w:r>
        <w:t>2</w:t>
      </w:r>
      <w:r w:rsidR="0075032B" w:rsidRPr="00312338">
        <w:t>. Faza (</w:t>
      </w:r>
      <w:r>
        <w:t>5</w:t>
      </w:r>
      <w:r w:rsidR="0075032B" w:rsidRPr="00312338">
        <w:t xml:space="preserve"> poena)</w:t>
      </w:r>
    </w:p>
    <w:p w14:paraId="07EAD1BD" w14:textId="14C8D3B0" w:rsidR="0075032B" w:rsidRDefault="0075032B" w:rsidP="0075032B">
      <w:pPr>
        <w:rPr>
          <w:noProof/>
        </w:rPr>
      </w:pPr>
      <w:r>
        <w:rPr>
          <w:noProof/>
        </w:rPr>
        <w:t xml:space="preserve">Napisati </w:t>
      </w:r>
      <w:r w:rsidR="00052009" w:rsidRPr="00577942">
        <w:rPr>
          <w:i/>
          <w:iCs/>
          <w:noProof/>
        </w:rPr>
        <w:t>testbench</w:t>
      </w:r>
      <w:r w:rsidR="00052009">
        <w:rPr>
          <w:noProof/>
        </w:rPr>
        <w:t xml:space="preserve"> modul koji (1) instancira modul realizovan u prvoj fazi, </w:t>
      </w:r>
      <w:r w:rsidR="00AA60CE">
        <w:rPr>
          <w:noProof/>
        </w:rPr>
        <w:t xml:space="preserve">(2) pobuđuje instancirani modul odgovarajućim brojem zlatnih vektora pomoću kojih se testiraju sve </w:t>
      </w:r>
      <w:r w:rsidR="00B72FD3">
        <w:rPr>
          <w:noProof/>
        </w:rPr>
        <w:t xml:space="preserve">njegove </w:t>
      </w:r>
      <w:r w:rsidR="00AA60CE">
        <w:rPr>
          <w:noProof/>
        </w:rPr>
        <w:t>funkcionalnosti i (3) vrši funkcionalnu verifikaciju instanciranog modula poređenjem njegovog izlaza sa očekivanim vrednostima</w:t>
      </w:r>
      <w:r w:rsidR="00A55D85">
        <w:rPr>
          <w:noProof/>
        </w:rPr>
        <w:t xml:space="preserve"> na izlazu usled </w:t>
      </w:r>
      <w:r w:rsidR="00AA60CE">
        <w:rPr>
          <w:noProof/>
        </w:rPr>
        <w:t>pobude izabranim zlatnim vektorima. U slučaju detekcije odstupanja od funkcionalne specifikacije modula iz prve faze ispisati odgovarajuću poruku</w:t>
      </w:r>
      <w:r w:rsidR="00B72FD3">
        <w:rPr>
          <w:noProof/>
        </w:rPr>
        <w:t xml:space="preserve"> (vremenski trenutak u kojem je detektovana greška, opis greške, očekivana vrednost, stvarna vrednost na izlazu itd.)</w:t>
      </w:r>
      <w:r w:rsidR="00AA60CE">
        <w:rPr>
          <w:noProof/>
        </w:rPr>
        <w:t xml:space="preserve"> i suspendovati simulaciju. </w:t>
      </w:r>
      <w:r w:rsidR="00AA60CE">
        <w:t>Potrebno je pokrenuti simulaciju i prikazati vremenski oblik signala od interesa.</w:t>
      </w:r>
    </w:p>
    <w:p w14:paraId="567CF9A7" w14:textId="0181CDF3" w:rsidR="00431C76" w:rsidRPr="00312338" w:rsidRDefault="00A85AC1" w:rsidP="00967826">
      <w:pPr>
        <w:pStyle w:val="Heading2"/>
      </w:pPr>
      <w:r>
        <w:lastRenderedPageBreak/>
        <w:t>3</w:t>
      </w:r>
      <w:bookmarkStart w:id="0" w:name="_GoBack"/>
      <w:bookmarkEnd w:id="0"/>
      <w:r w:rsidR="00353E1A" w:rsidRPr="00312338">
        <w:t>. Faza</w:t>
      </w:r>
      <w:r w:rsidR="009E1A01" w:rsidRPr="00312338">
        <w:t xml:space="preserve"> (</w:t>
      </w:r>
      <w:r w:rsidR="00E16134">
        <w:t>15</w:t>
      </w:r>
      <w:r w:rsidR="00E44B49" w:rsidRPr="00312338">
        <w:t xml:space="preserve"> poena)</w:t>
      </w:r>
    </w:p>
    <w:p w14:paraId="13826C23" w14:textId="44ED06FB" w:rsidR="0075032B" w:rsidRDefault="00AA60CE" w:rsidP="00AA60CE">
      <w:pPr>
        <w:rPr>
          <w:noProof/>
        </w:rPr>
      </w:pPr>
      <w:r>
        <w:rPr>
          <w:noProof/>
        </w:rPr>
        <w:t xml:space="preserve">Napisati </w:t>
      </w:r>
      <w:r w:rsidRPr="00B72FD3">
        <w:rPr>
          <w:i/>
          <w:iCs/>
          <w:noProof/>
        </w:rPr>
        <w:t>testbench</w:t>
      </w:r>
      <w:r>
        <w:rPr>
          <w:noProof/>
        </w:rPr>
        <w:t xml:space="preserve"> modul koji (1) instancira modul realizovan u prvoj fazi, (2) pobuđuje instancirani modul sa pseudoslučajno generisanim vrednostima u deset hiljada perioda signala takta i (3) vrši funkcionalnu verifikaciju instanciranog modula poređenjem njegovog izlaza sa predviđenom vrednošću za pseudoslučajno generisan</w:t>
      </w:r>
      <w:r w:rsidR="001D4F9B">
        <w:rPr>
          <w:noProof/>
        </w:rPr>
        <w:t>e</w:t>
      </w:r>
      <w:r>
        <w:rPr>
          <w:noProof/>
        </w:rPr>
        <w:t xml:space="preserve"> pobud</w:t>
      </w:r>
      <w:r w:rsidR="001D4F9B">
        <w:rPr>
          <w:noProof/>
        </w:rPr>
        <w:t>e</w:t>
      </w:r>
      <w:r>
        <w:rPr>
          <w:noProof/>
        </w:rPr>
        <w:t>. U slučaju detekcije odstupanja od funkcionalne specifikacije modula iz prve faze ispisati odgovarajuću poruku</w:t>
      </w:r>
      <w:r w:rsidR="00977EF5">
        <w:rPr>
          <w:noProof/>
        </w:rPr>
        <w:t xml:space="preserve"> (vremenski trenutak u kojem je detektovana greška, opis greške, očekivana vrednost, stvarna vrednost na izlazu itd.)</w:t>
      </w:r>
      <w:r>
        <w:rPr>
          <w:noProof/>
        </w:rPr>
        <w:t xml:space="preserve"> i suspendovati simulaciju. </w:t>
      </w:r>
      <w:r>
        <w:t>Potrebno je pokrenuti simulaciju i prikazati vremenski oblik signala od interesa.</w:t>
      </w:r>
    </w:p>
    <w:sectPr w:rsidR="0075032B" w:rsidSect="00C96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81A52"/>
    <w:multiLevelType w:val="hybridMultilevel"/>
    <w:tmpl w:val="D2ACC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78D"/>
    <w:rsid w:val="000276B8"/>
    <w:rsid w:val="0003168C"/>
    <w:rsid w:val="000434C9"/>
    <w:rsid w:val="00045FE2"/>
    <w:rsid w:val="00052009"/>
    <w:rsid w:val="000B5586"/>
    <w:rsid w:val="000C06EB"/>
    <w:rsid w:val="000C33EC"/>
    <w:rsid w:val="000E7167"/>
    <w:rsid w:val="000E7D6E"/>
    <w:rsid w:val="00131E11"/>
    <w:rsid w:val="001C058B"/>
    <w:rsid w:val="001C54A3"/>
    <w:rsid w:val="001D4F9B"/>
    <w:rsid w:val="00226E70"/>
    <w:rsid w:val="002800B2"/>
    <w:rsid w:val="00283589"/>
    <w:rsid w:val="002D0B16"/>
    <w:rsid w:val="002D43CF"/>
    <w:rsid w:val="002E5179"/>
    <w:rsid w:val="00312338"/>
    <w:rsid w:val="00346C10"/>
    <w:rsid w:val="00350C28"/>
    <w:rsid w:val="00353E1A"/>
    <w:rsid w:val="00355AE7"/>
    <w:rsid w:val="003927EB"/>
    <w:rsid w:val="003F07B8"/>
    <w:rsid w:val="00405BE5"/>
    <w:rsid w:val="00414090"/>
    <w:rsid w:val="00417A2B"/>
    <w:rsid w:val="00431C76"/>
    <w:rsid w:val="00437B02"/>
    <w:rsid w:val="00464202"/>
    <w:rsid w:val="00466D4C"/>
    <w:rsid w:val="00467EC7"/>
    <w:rsid w:val="00471FB2"/>
    <w:rsid w:val="0049636E"/>
    <w:rsid w:val="004A062B"/>
    <w:rsid w:val="004B25A9"/>
    <w:rsid w:val="004D6A59"/>
    <w:rsid w:val="004F782C"/>
    <w:rsid w:val="0053103B"/>
    <w:rsid w:val="00533A66"/>
    <w:rsid w:val="00543890"/>
    <w:rsid w:val="00576C24"/>
    <w:rsid w:val="00577942"/>
    <w:rsid w:val="005A5F49"/>
    <w:rsid w:val="005B2600"/>
    <w:rsid w:val="005C14F0"/>
    <w:rsid w:val="0060793D"/>
    <w:rsid w:val="006147A2"/>
    <w:rsid w:val="00614F42"/>
    <w:rsid w:val="006305ED"/>
    <w:rsid w:val="00640AF0"/>
    <w:rsid w:val="0064287F"/>
    <w:rsid w:val="006822A8"/>
    <w:rsid w:val="006918E7"/>
    <w:rsid w:val="006E4930"/>
    <w:rsid w:val="00710FDE"/>
    <w:rsid w:val="0075032B"/>
    <w:rsid w:val="00752E0F"/>
    <w:rsid w:val="00793E9F"/>
    <w:rsid w:val="007A61BC"/>
    <w:rsid w:val="007B7281"/>
    <w:rsid w:val="007C7375"/>
    <w:rsid w:val="007E255E"/>
    <w:rsid w:val="008353D2"/>
    <w:rsid w:val="00886B11"/>
    <w:rsid w:val="008B79FD"/>
    <w:rsid w:val="008C79A2"/>
    <w:rsid w:val="008D2981"/>
    <w:rsid w:val="008E3867"/>
    <w:rsid w:val="008F32EA"/>
    <w:rsid w:val="00944813"/>
    <w:rsid w:val="00967826"/>
    <w:rsid w:val="00977EF5"/>
    <w:rsid w:val="00981D3E"/>
    <w:rsid w:val="009E1A01"/>
    <w:rsid w:val="00A23816"/>
    <w:rsid w:val="00A55D85"/>
    <w:rsid w:val="00A740AE"/>
    <w:rsid w:val="00A77578"/>
    <w:rsid w:val="00A85AC1"/>
    <w:rsid w:val="00AA60CE"/>
    <w:rsid w:val="00AB197E"/>
    <w:rsid w:val="00AE2949"/>
    <w:rsid w:val="00B10242"/>
    <w:rsid w:val="00B11505"/>
    <w:rsid w:val="00B359EE"/>
    <w:rsid w:val="00B72FD3"/>
    <w:rsid w:val="00BE23BA"/>
    <w:rsid w:val="00C10E6A"/>
    <w:rsid w:val="00C23411"/>
    <w:rsid w:val="00C3178D"/>
    <w:rsid w:val="00C36F2F"/>
    <w:rsid w:val="00C63872"/>
    <w:rsid w:val="00C66B1A"/>
    <w:rsid w:val="00C900CB"/>
    <w:rsid w:val="00C96389"/>
    <w:rsid w:val="00CB2DCB"/>
    <w:rsid w:val="00D80831"/>
    <w:rsid w:val="00DB1DC9"/>
    <w:rsid w:val="00DC6BA4"/>
    <w:rsid w:val="00E16134"/>
    <w:rsid w:val="00E246A6"/>
    <w:rsid w:val="00E25854"/>
    <w:rsid w:val="00E44B49"/>
    <w:rsid w:val="00E66EB6"/>
    <w:rsid w:val="00EB35EA"/>
    <w:rsid w:val="00EC61AC"/>
    <w:rsid w:val="00ED5AFF"/>
    <w:rsid w:val="00EE2CD4"/>
    <w:rsid w:val="00EE39AF"/>
    <w:rsid w:val="00EF16DB"/>
    <w:rsid w:val="00F02D9E"/>
    <w:rsid w:val="00F14F6F"/>
    <w:rsid w:val="00F1786E"/>
    <w:rsid w:val="00F20CDA"/>
    <w:rsid w:val="00F5407B"/>
    <w:rsid w:val="00F77737"/>
    <w:rsid w:val="00F81442"/>
    <w:rsid w:val="00F9122D"/>
    <w:rsid w:val="00FA3CCA"/>
    <w:rsid w:val="00FC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17D44"/>
  <w15:docId w15:val="{65DDE124-6D02-431F-89E2-D6FA597D9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7826"/>
    <w:pPr>
      <w:jc w:val="both"/>
    </w:pPr>
    <w:rPr>
      <w:lang w:val="sr-Latn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17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C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78D"/>
    <w:rPr>
      <w:rFonts w:asciiTheme="majorHAnsi" w:eastAsiaTheme="majorEastAsia" w:hAnsiTheme="majorHAnsi" w:cstheme="majorBidi"/>
      <w:b/>
      <w:bCs/>
      <w:color w:val="000000" w:themeColor="text1"/>
      <w:sz w:val="24"/>
      <w:szCs w:val="28"/>
    </w:rPr>
  </w:style>
  <w:style w:type="paragraph" w:styleId="ListParagraph">
    <w:name w:val="List Paragraph"/>
    <w:basedOn w:val="Normal"/>
    <w:uiPriority w:val="34"/>
    <w:qFormat/>
    <w:rsid w:val="000434C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31C76"/>
    <w:rPr>
      <w:rFonts w:asciiTheme="majorHAnsi" w:eastAsiaTheme="majorEastAsia" w:hAnsiTheme="majorHAnsi" w:cstheme="majorBidi"/>
      <w:b/>
      <w:bCs/>
      <w:szCs w:val="26"/>
    </w:rPr>
  </w:style>
  <w:style w:type="paragraph" w:styleId="Quote">
    <w:name w:val="Quote"/>
    <w:basedOn w:val="Normal"/>
    <w:next w:val="Normal"/>
    <w:link w:val="QuoteChar"/>
    <w:uiPriority w:val="29"/>
    <w:qFormat/>
    <w:rsid w:val="006E4930"/>
    <w:rPr>
      <w:rFonts w:ascii="Courier New" w:hAnsi="Courier New"/>
      <w:b/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29"/>
    <w:rsid w:val="006E4930"/>
    <w:rPr>
      <w:rFonts w:ascii="Courier New" w:hAnsi="Courier New"/>
      <w:b/>
      <w:iCs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Zivojin Sustran</dc:creator>
  <cp:keywords/>
  <dc:description/>
  <cp:lastModifiedBy>marko.micovic.93@gmail.com</cp:lastModifiedBy>
  <cp:revision>86</cp:revision>
  <dcterms:created xsi:type="dcterms:W3CDTF">2016-11-24T09:53:00Z</dcterms:created>
  <dcterms:modified xsi:type="dcterms:W3CDTF">2020-01-01T19:37:00Z</dcterms:modified>
</cp:coreProperties>
</file>